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1BE3B" w14:textId="0E2C705F" w:rsidR="0053651A" w:rsidRDefault="0053651A">
      <w:r>
        <w:rPr>
          <w:rFonts w:ascii="Arial" w:hAnsi="Arial" w:cs="Arial"/>
          <w:color w:val="222222"/>
          <w:shd w:val="clear" w:color="auto" w:fill="FFFFFF"/>
        </w:rPr>
        <w:t>At Allen Automotive, we offer a comprehensive **Classic Car Restoration Assessment**, designed to break down every aspect of your vehicle’s restoration in detail. Our expert team will thoroughly inspect your car and create a phased restoration plan that fits your needs and budget.</w:t>
      </w:r>
      <w:r>
        <w:rPr>
          <w:rFonts w:ascii="Arial" w:hAnsi="Arial" w:cs="Arial"/>
          <w:color w:val="222222"/>
        </w:rPr>
        <w:br/>
      </w:r>
      <w:r>
        <w:rPr>
          <w:rFonts w:ascii="Arial" w:hAnsi="Arial" w:cs="Arial"/>
          <w:color w:val="222222"/>
        </w:rPr>
        <w:br/>
      </w:r>
      <w:r>
        <w:rPr>
          <w:rFonts w:ascii="Arial" w:hAnsi="Arial" w:cs="Arial"/>
          <w:color w:val="222222"/>
          <w:shd w:val="clear" w:color="auto" w:fill="FFFFFF"/>
        </w:rPr>
        <w:t>This process includes options such as:</w:t>
      </w:r>
      <w:r>
        <w:rPr>
          <w:rFonts w:ascii="Arial" w:hAnsi="Arial" w:cs="Arial"/>
          <w:color w:val="222222"/>
        </w:rPr>
        <w:br/>
      </w:r>
      <w:r>
        <w:rPr>
          <w:rFonts w:ascii="Arial" w:hAnsi="Arial" w:cs="Arial"/>
          <w:color w:val="222222"/>
          <w:shd w:val="clear" w:color="auto" w:fill="FFFFFF"/>
        </w:rPr>
        <w:t>- **Vintage Air Installation** for vehicles without factory air</w:t>
      </w:r>
      <w:r>
        <w:rPr>
          <w:rFonts w:ascii="Arial" w:hAnsi="Arial" w:cs="Arial"/>
          <w:color w:val="222222"/>
        </w:rPr>
        <w:br/>
      </w:r>
      <w:r>
        <w:rPr>
          <w:rFonts w:ascii="Arial" w:hAnsi="Arial" w:cs="Arial"/>
          <w:color w:val="222222"/>
          <w:shd w:val="clear" w:color="auto" w:fill="FFFFFF"/>
        </w:rPr>
        <w:t>- **Carburetor to Holley Sniper Conversion**, performed by our skilled technicians</w:t>
      </w:r>
      <w:r>
        <w:rPr>
          <w:rFonts w:ascii="Arial" w:hAnsi="Arial" w:cs="Arial"/>
          <w:color w:val="222222"/>
        </w:rPr>
        <w:br/>
      </w:r>
      <w:r>
        <w:rPr>
          <w:rFonts w:ascii="Arial" w:hAnsi="Arial" w:cs="Arial"/>
          <w:color w:val="222222"/>
        </w:rPr>
        <w:br/>
      </w:r>
      <w:r>
        <w:rPr>
          <w:rFonts w:ascii="Arial" w:hAnsi="Arial" w:cs="Arial"/>
          <w:color w:val="222222"/>
          <w:shd w:val="clear" w:color="auto" w:fill="FFFFFF"/>
        </w:rPr>
        <w:t>Whether you're looking to restore your classic car in stages or complete the project all at once, we provide a professional and clear path forward, ensuring the highest quality at every step.</w:t>
      </w:r>
      <w:r>
        <w:rPr>
          <w:rFonts w:ascii="Arial" w:hAnsi="Arial" w:cs="Arial"/>
          <w:color w:val="222222"/>
        </w:rPr>
        <w:br/>
      </w:r>
      <w:r>
        <w:rPr>
          <w:rFonts w:ascii="Arial" w:hAnsi="Arial" w:cs="Arial"/>
          <w:color w:val="222222"/>
        </w:rPr>
        <w:br/>
      </w:r>
      <w:r>
        <w:rPr>
          <w:rFonts w:ascii="Arial" w:hAnsi="Arial" w:cs="Arial"/>
          <w:color w:val="222222"/>
          <w:shd w:val="clear" w:color="auto" w:fill="FFFFFF"/>
        </w:rPr>
        <w:t>Trust our team to bring your classic car back to life with precision and care. Contact us today to schedule your full restoration assessment!  Schedule your Assessment today by calling us at 336-625-1965</w:t>
      </w:r>
    </w:p>
    <w:sectPr w:rsidR="00536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A"/>
    <w:rsid w:val="002F6ADC"/>
    <w:rsid w:val="0053651A"/>
    <w:rsid w:val="00DC1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7CC9"/>
  <w15:chartTrackingRefBased/>
  <w15:docId w15:val="{380D1DBA-B6E6-4191-A4F3-68832611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51A"/>
    <w:rPr>
      <w:rFonts w:eastAsiaTheme="majorEastAsia" w:cstheme="majorBidi"/>
      <w:color w:val="272727" w:themeColor="text1" w:themeTint="D8"/>
    </w:rPr>
  </w:style>
  <w:style w:type="paragraph" w:styleId="Title">
    <w:name w:val="Title"/>
    <w:basedOn w:val="Normal"/>
    <w:next w:val="Normal"/>
    <w:link w:val="TitleChar"/>
    <w:uiPriority w:val="10"/>
    <w:qFormat/>
    <w:rsid w:val="00536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51A"/>
    <w:pPr>
      <w:spacing w:before="160"/>
      <w:jc w:val="center"/>
    </w:pPr>
    <w:rPr>
      <w:i/>
      <w:iCs/>
      <w:color w:val="404040" w:themeColor="text1" w:themeTint="BF"/>
    </w:rPr>
  </w:style>
  <w:style w:type="character" w:customStyle="1" w:styleId="QuoteChar">
    <w:name w:val="Quote Char"/>
    <w:basedOn w:val="DefaultParagraphFont"/>
    <w:link w:val="Quote"/>
    <w:uiPriority w:val="29"/>
    <w:rsid w:val="0053651A"/>
    <w:rPr>
      <w:i/>
      <w:iCs/>
      <w:color w:val="404040" w:themeColor="text1" w:themeTint="BF"/>
    </w:rPr>
  </w:style>
  <w:style w:type="paragraph" w:styleId="ListParagraph">
    <w:name w:val="List Paragraph"/>
    <w:basedOn w:val="Normal"/>
    <w:uiPriority w:val="34"/>
    <w:qFormat/>
    <w:rsid w:val="0053651A"/>
    <w:pPr>
      <w:ind w:left="720"/>
      <w:contextualSpacing/>
    </w:pPr>
  </w:style>
  <w:style w:type="character" w:styleId="IntenseEmphasis">
    <w:name w:val="Intense Emphasis"/>
    <w:basedOn w:val="DefaultParagraphFont"/>
    <w:uiPriority w:val="21"/>
    <w:qFormat/>
    <w:rsid w:val="0053651A"/>
    <w:rPr>
      <w:i/>
      <w:iCs/>
      <w:color w:val="0F4761" w:themeColor="accent1" w:themeShade="BF"/>
    </w:rPr>
  </w:style>
  <w:style w:type="paragraph" w:styleId="IntenseQuote">
    <w:name w:val="Intense Quote"/>
    <w:basedOn w:val="Normal"/>
    <w:next w:val="Normal"/>
    <w:link w:val="IntenseQuoteChar"/>
    <w:uiPriority w:val="30"/>
    <w:qFormat/>
    <w:rsid w:val="00536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51A"/>
    <w:rPr>
      <w:i/>
      <w:iCs/>
      <w:color w:val="0F4761" w:themeColor="accent1" w:themeShade="BF"/>
    </w:rPr>
  </w:style>
  <w:style w:type="character" w:styleId="IntenseReference">
    <w:name w:val="Intense Reference"/>
    <w:basedOn w:val="DefaultParagraphFont"/>
    <w:uiPriority w:val="32"/>
    <w:qFormat/>
    <w:rsid w:val="005365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Bongiovanni</dc:creator>
  <cp:keywords/>
  <dc:description/>
  <cp:lastModifiedBy>Candace Bongiovanni</cp:lastModifiedBy>
  <cp:revision>2</cp:revision>
  <dcterms:created xsi:type="dcterms:W3CDTF">2024-09-25T16:21:00Z</dcterms:created>
  <dcterms:modified xsi:type="dcterms:W3CDTF">2024-09-25T16:21:00Z</dcterms:modified>
</cp:coreProperties>
</file>